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f8cfd04a3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37fe1f76c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b49a64d864c8e" /><Relationship Type="http://schemas.openxmlformats.org/officeDocument/2006/relationships/numbering" Target="/word/numbering.xml" Id="Rab97fbbd48a84a16" /><Relationship Type="http://schemas.openxmlformats.org/officeDocument/2006/relationships/settings" Target="/word/settings.xml" Id="R6bb33c75265e47b1" /><Relationship Type="http://schemas.openxmlformats.org/officeDocument/2006/relationships/image" Target="/word/media/b1b3a202-7779-4135-8d06-b8501bab805f.png" Id="Raee37fe1f76c42fd" /></Relationships>
</file>