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a16381015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543611d5f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507451d4c456b" /><Relationship Type="http://schemas.openxmlformats.org/officeDocument/2006/relationships/numbering" Target="/word/numbering.xml" Id="R25c3b40f8e2c47d9" /><Relationship Type="http://schemas.openxmlformats.org/officeDocument/2006/relationships/settings" Target="/word/settings.xml" Id="R1432da23fa8b4074" /><Relationship Type="http://schemas.openxmlformats.org/officeDocument/2006/relationships/image" Target="/word/media/e810e5a8-96f3-4006-ac65-faa1a5940f55.png" Id="R8ef543611d5f4ac0" /></Relationships>
</file>