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1f1faf8df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f92cd70c2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Kucieje,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70eeb3ffd4a38" /><Relationship Type="http://schemas.openxmlformats.org/officeDocument/2006/relationships/numbering" Target="/word/numbering.xml" Id="R3512b8c16a994d0c" /><Relationship Type="http://schemas.openxmlformats.org/officeDocument/2006/relationships/settings" Target="/word/settings.xml" Id="R5e0d564854a34dca" /><Relationship Type="http://schemas.openxmlformats.org/officeDocument/2006/relationships/image" Target="/word/media/2abf3944-1eda-4c94-8f4e-fde2d9ad1b3d.png" Id="R4f8f92cd70c24e9d" /></Relationships>
</file>