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ecd743208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919a51ee1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c09e4cf794cf6" /><Relationship Type="http://schemas.openxmlformats.org/officeDocument/2006/relationships/numbering" Target="/word/numbering.xml" Id="R59af9caa58e14cc2" /><Relationship Type="http://schemas.openxmlformats.org/officeDocument/2006/relationships/settings" Target="/word/settings.xml" Id="Rff4b553f23354ef0" /><Relationship Type="http://schemas.openxmlformats.org/officeDocument/2006/relationships/image" Target="/word/media/53db63f9-df81-4be4-a3f4-79efde2f55a1.png" Id="Rc1b919a51ee14d26" /></Relationships>
</file>