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e92f87020648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4ad385820641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5492b5614e4413" /><Relationship Type="http://schemas.openxmlformats.org/officeDocument/2006/relationships/numbering" Target="/word/numbering.xml" Id="R01d2f4fe3f3d4f37" /><Relationship Type="http://schemas.openxmlformats.org/officeDocument/2006/relationships/settings" Target="/word/settings.xml" Id="R04f3c4ae9bfc430d" /><Relationship Type="http://schemas.openxmlformats.org/officeDocument/2006/relationships/image" Target="/word/media/acc9d84d-fb83-4ad0-830c-a66d075b5f97.png" Id="R594ad385820641bf" /></Relationships>
</file>