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d53c936b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59d0d0509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Kudlaczewo,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aebde308a4bf7" /><Relationship Type="http://schemas.openxmlformats.org/officeDocument/2006/relationships/numbering" Target="/word/numbering.xml" Id="R7cfa8542a0a34e2a" /><Relationship Type="http://schemas.openxmlformats.org/officeDocument/2006/relationships/settings" Target="/word/settings.xml" Id="R1aa93cd644a346ea" /><Relationship Type="http://schemas.openxmlformats.org/officeDocument/2006/relationships/image" Target="/word/media/ece31825-8acf-46bc-9ede-09ce9e24c48b.png" Id="R60d59d0d05094ec0" /></Relationships>
</file>