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e59216f57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52abcafc9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Kujawki,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b55373f5048ef" /><Relationship Type="http://schemas.openxmlformats.org/officeDocument/2006/relationships/numbering" Target="/word/numbering.xml" Id="R53e86b03bb394e51" /><Relationship Type="http://schemas.openxmlformats.org/officeDocument/2006/relationships/settings" Target="/word/settings.xml" Id="R57f574d925674ac6" /><Relationship Type="http://schemas.openxmlformats.org/officeDocument/2006/relationships/image" Target="/word/media/d416ff1f-5d47-4cfa-9679-f5cbf2520fc6.png" Id="R84752abcafc9404e" /></Relationships>
</file>