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24979b852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fc1dedc2b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Kuklowka Radziejowicka,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82e6e64c747cc" /><Relationship Type="http://schemas.openxmlformats.org/officeDocument/2006/relationships/numbering" Target="/word/numbering.xml" Id="Ra32275e6c5e14b14" /><Relationship Type="http://schemas.openxmlformats.org/officeDocument/2006/relationships/settings" Target="/word/settings.xml" Id="R04bee3e6759d4541" /><Relationship Type="http://schemas.openxmlformats.org/officeDocument/2006/relationships/image" Target="/word/media/b6040b26-9b8b-4967-a72d-481218bd1932.png" Id="R126fc1dedc2b45a7" /></Relationships>
</file>