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7523ed91e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2957c8082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a979ef2a84c26" /><Relationship Type="http://schemas.openxmlformats.org/officeDocument/2006/relationships/numbering" Target="/word/numbering.xml" Id="R0ffedd9491db4fe1" /><Relationship Type="http://schemas.openxmlformats.org/officeDocument/2006/relationships/settings" Target="/word/settings.xml" Id="R7bd251a8fae24e82" /><Relationship Type="http://schemas.openxmlformats.org/officeDocument/2006/relationships/image" Target="/word/media/1ddd2d17-586d-4538-b117-0d93d176857f.png" Id="R9f72957c80824008" /></Relationships>
</file>