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123e351f1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392b733b6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Kulesze Litewka,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6566665a743a3" /><Relationship Type="http://schemas.openxmlformats.org/officeDocument/2006/relationships/numbering" Target="/word/numbering.xml" Id="Rfa612518a51b4deb" /><Relationship Type="http://schemas.openxmlformats.org/officeDocument/2006/relationships/settings" Target="/word/settings.xml" Id="Rb4fde5245d7c4c09" /><Relationship Type="http://schemas.openxmlformats.org/officeDocument/2006/relationships/image" Target="/word/media/f969ad33-6c8f-49b5-8d92-403f10f55ed0.png" Id="Rfd1392b733b645c9" /></Relationships>
</file>