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1d033e7f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b207ba036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3c617b3244f63" /><Relationship Type="http://schemas.openxmlformats.org/officeDocument/2006/relationships/numbering" Target="/word/numbering.xml" Id="R8a8d4cfd851242bd" /><Relationship Type="http://schemas.openxmlformats.org/officeDocument/2006/relationships/settings" Target="/word/settings.xml" Id="R5c2ee9e7570a4eac" /><Relationship Type="http://schemas.openxmlformats.org/officeDocument/2006/relationships/image" Target="/word/media/5543f043-3d37-4610-8f11-8bb607d42614.png" Id="R015b207ba0364cc1" /></Relationships>
</file>