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6dae193e0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0100f16fc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8a4314c2d466e" /><Relationship Type="http://schemas.openxmlformats.org/officeDocument/2006/relationships/numbering" Target="/word/numbering.xml" Id="Re9175c03c5c34b16" /><Relationship Type="http://schemas.openxmlformats.org/officeDocument/2006/relationships/settings" Target="/word/settings.xml" Id="R32980ca8c4404adf" /><Relationship Type="http://schemas.openxmlformats.org/officeDocument/2006/relationships/image" Target="/word/media/f3abcc76-2219-498b-9fb1-5f80e5fa2bf2.png" Id="R5590100f16fc4ff6" /></Relationships>
</file>