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d1e7f31c1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0a31286f8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a83af526746f0" /><Relationship Type="http://schemas.openxmlformats.org/officeDocument/2006/relationships/numbering" Target="/word/numbering.xml" Id="Rdb80d5a102914fe9" /><Relationship Type="http://schemas.openxmlformats.org/officeDocument/2006/relationships/settings" Target="/word/settings.xml" Id="R984cb626abea4639" /><Relationship Type="http://schemas.openxmlformats.org/officeDocument/2006/relationships/image" Target="/word/media/9d49f799-a4a3-4d06-8817-22a0666699ac.png" Id="Rc450a31286f84da2" /></Relationships>
</file>