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6ac7d6608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0bf15523f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Kupce,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de7bfc50242df" /><Relationship Type="http://schemas.openxmlformats.org/officeDocument/2006/relationships/numbering" Target="/word/numbering.xml" Id="R2fcaa2a959694eb4" /><Relationship Type="http://schemas.openxmlformats.org/officeDocument/2006/relationships/settings" Target="/word/settings.xml" Id="R91188e0d0903494b" /><Relationship Type="http://schemas.openxmlformats.org/officeDocument/2006/relationships/image" Target="/word/media/c8286a0f-3eb1-49f1-907b-da78dc1667c3.png" Id="Rf520bf15523f4e36" /></Relationships>
</file>