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bd64a361f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fb47be903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8d5cbe1964b6e" /><Relationship Type="http://schemas.openxmlformats.org/officeDocument/2006/relationships/numbering" Target="/word/numbering.xml" Id="Rc1ce9e70587e4dcf" /><Relationship Type="http://schemas.openxmlformats.org/officeDocument/2006/relationships/settings" Target="/word/settings.xml" Id="Rfcbc55a607014302" /><Relationship Type="http://schemas.openxmlformats.org/officeDocument/2006/relationships/image" Target="/word/media/d1d52292-ea2a-4aea-919d-7d98a26ce87d.png" Id="Rd72fb47be90341f2" /></Relationships>
</file>