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af35ad695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04a3762dd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aa4fc87df498a" /><Relationship Type="http://schemas.openxmlformats.org/officeDocument/2006/relationships/numbering" Target="/word/numbering.xml" Id="R5cedde4ab0b14974" /><Relationship Type="http://schemas.openxmlformats.org/officeDocument/2006/relationships/settings" Target="/word/settings.xml" Id="Rdf656af0a69848b9" /><Relationship Type="http://schemas.openxmlformats.org/officeDocument/2006/relationships/image" Target="/word/media/9b18b39d-ec74-4784-8942-46885a73ce04.png" Id="R81004a3762dd4f06" /></Relationships>
</file>