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d186cb5eb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3409b061c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Kurpiewskie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e822115a544a8" /><Relationship Type="http://schemas.openxmlformats.org/officeDocument/2006/relationships/numbering" Target="/word/numbering.xml" Id="R65879035182e4a55" /><Relationship Type="http://schemas.openxmlformats.org/officeDocument/2006/relationships/settings" Target="/word/settings.xml" Id="R6cbd81e9c91b4488" /><Relationship Type="http://schemas.openxmlformats.org/officeDocument/2006/relationships/image" Target="/word/media/bd9629d9-c7a6-462a-9b21-e59edf6ac6bb.png" Id="Rba33409b061c4f3b" /></Relationships>
</file>