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e9bfbfc74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30145fbc2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85ad7dac24761" /><Relationship Type="http://schemas.openxmlformats.org/officeDocument/2006/relationships/numbering" Target="/word/numbering.xml" Id="Re8cfbabe83a64e71" /><Relationship Type="http://schemas.openxmlformats.org/officeDocument/2006/relationships/settings" Target="/word/settings.xml" Id="Rea992d7a5040417f" /><Relationship Type="http://schemas.openxmlformats.org/officeDocument/2006/relationships/image" Target="/word/media/7f155230-6523-42e1-b935-8ad3df6ef9f5.png" Id="R92030145fbc245ad" /></Relationships>
</file>