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eedbfe91194b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fc1cb0552442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5d3ea62e5b41b2" /><Relationship Type="http://schemas.openxmlformats.org/officeDocument/2006/relationships/numbering" Target="/word/numbering.xml" Id="R86ae9dc65c6b43fe" /><Relationship Type="http://schemas.openxmlformats.org/officeDocument/2006/relationships/settings" Target="/word/settings.xml" Id="R902163079ffb4dfd" /><Relationship Type="http://schemas.openxmlformats.org/officeDocument/2006/relationships/image" Target="/word/media/dc5a2fce-37af-455f-b87d-a85b551b1e92.png" Id="R98fc1cb055244285" /></Relationships>
</file>