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077fbd6cf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c0524e2b0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ec858bf4e4d9b" /><Relationship Type="http://schemas.openxmlformats.org/officeDocument/2006/relationships/numbering" Target="/word/numbering.xml" Id="Rae50685c0a7b408b" /><Relationship Type="http://schemas.openxmlformats.org/officeDocument/2006/relationships/settings" Target="/word/settings.xml" Id="Rf8f840696e754e13" /><Relationship Type="http://schemas.openxmlformats.org/officeDocument/2006/relationships/image" Target="/word/media/02797e88-1f91-463f-b63b-2f48b540c7eb.png" Id="Re6fc0524e2b04e14" /></Relationships>
</file>