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b3cb5be96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5b7a25400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Kuznia Raciborska,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6702f9faf4663" /><Relationship Type="http://schemas.openxmlformats.org/officeDocument/2006/relationships/numbering" Target="/word/numbering.xml" Id="R72c8179ea3404b19" /><Relationship Type="http://schemas.openxmlformats.org/officeDocument/2006/relationships/settings" Target="/word/settings.xml" Id="R4a6c9041531f4f63" /><Relationship Type="http://schemas.openxmlformats.org/officeDocument/2006/relationships/image" Target="/word/media/b7d4ede4-85c8-4b6d-96e8-9391f68686c6.png" Id="R9065b7a2540043bf" /></Relationships>
</file>