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a4292f5b7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ba4f9879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Kaszewska,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fcb12338e4607" /><Relationship Type="http://schemas.openxmlformats.org/officeDocument/2006/relationships/numbering" Target="/word/numbering.xml" Id="R1b4be7f84020498f" /><Relationship Type="http://schemas.openxmlformats.org/officeDocument/2006/relationships/settings" Target="/word/settings.xml" Id="R4f2bc49789754722" /><Relationship Type="http://schemas.openxmlformats.org/officeDocument/2006/relationships/image" Target="/word/media/d57ff6cb-2ed1-4897-a781-4d9880c3d1fd.png" Id="R0cc8ba4f9879417f" /></Relationships>
</file>