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ab2465488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6681268b4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Skakawska,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ac14834264b1a" /><Relationship Type="http://schemas.openxmlformats.org/officeDocument/2006/relationships/numbering" Target="/word/numbering.xml" Id="Ra5df7b580f2e40d3" /><Relationship Type="http://schemas.openxmlformats.org/officeDocument/2006/relationships/settings" Target="/word/settings.xml" Id="Rabccb9a1899344ea" /><Relationship Type="http://schemas.openxmlformats.org/officeDocument/2006/relationships/image" Target="/word/media/b2f4ff1c-9524-400d-a3f3-d539f248f959.png" Id="R7d06681268b44f3b" /></Relationships>
</file>