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a2c4721d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9f1e2a306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15fd075c43f0" /><Relationship Type="http://schemas.openxmlformats.org/officeDocument/2006/relationships/numbering" Target="/word/numbering.xml" Id="R4f88bacdd788454d" /><Relationship Type="http://schemas.openxmlformats.org/officeDocument/2006/relationships/settings" Target="/word/settings.xml" Id="R4c92a3f5890b4ef4" /><Relationship Type="http://schemas.openxmlformats.org/officeDocument/2006/relationships/image" Target="/word/media/d96d753a-f931-4c57-a531-f04516f94669.png" Id="Rb199f1e2a3064167" /></Relationships>
</file>