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1be99c4ae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cbccba511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c7ae1de9342ea" /><Relationship Type="http://schemas.openxmlformats.org/officeDocument/2006/relationships/numbering" Target="/word/numbering.xml" Id="Rc18f74fde6cc4b92" /><Relationship Type="http://schemas.openxmlformats.org/officeDocument/2006/relationships/settings" Target="/word/settings.xml" Id="R7489846bc4ce4930" /><Relationship Type="http://schemas.openxmlformats.org/officeDocument/2006/relationships/image" Target="/word/media/87975b14-6a06-43d1-91ea-74e7424cbbb0.png" Id="R307cbccba5114f13" /></Relationships>
</file>