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bd9ca6b5c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be966be30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ef3ff1b954006" /><Relationship Type="http://schemas.openxmlformats.org/officeDocument/2006/relationships/numbering" Target="/word/numbering.xml" Id="R3d09c0ac8a0548c1" /><Relationship Type="http://schemas.openxmlformats.org/officeDocument/2006/relationships/settings" Target="/word/settings.xml" Id="R57fdb59fd29147cc" /><Relationship Type="http://schemas.openxmlformats.org/officeDocument/2006/relationships/image" Target="/word/media/d88aa927-38e4-4c05-a73c-9af8081e344b.png" Id="R88bbe966be30476e" /></Relationships>
</file>