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e1337f118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a47b2ccf3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ab13e24514a7b" /><Relationship Type="http://schemas.openxmlformats.org/officeDocument/2006/relationships/numbering" Target="/word/numbering.xml" Id="R598d6f24b15445c7" /><Relationship Type="http://schemas.openxmlformats.org/officeDocument/2006/relationships/settings" Target="/word/settings.xml" Id="R5c73d2be85fc47f9" /><Relationship Type="http://schemas.openxmlformats.org/officeDocument/2006/relationships/image" Target="/word/media/ec5aaf66-7532-4d48-b0ee-e46257849ffe.png" Id="R944a47b2ccf3419f" /></Relationships>
</file>