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4aed1ee2f4b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92526e405c4a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Kwiejce,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6eaca97694402" /><Relationship Type="http://schemas.openxmlformats.org/officeDocument/2006/relationships/numbering" Target="/word/numbering.xml" Id="R97c5d1e8b153444c" /><Relationship Type="http://schemas.openxmlformats.org/officeDocument/2006/relationships/settings" Target="/word/settings.xml" Id="Rdf60739f41f54de0" /><Relationship Type="http://schemas.openxmlformats.org/officeDocument/2006/relationships/image" Target="/word/media/f4749284-0dc6-43d6-9f46-37f20fc18005.png" Id="Rfb92526e405c4a63" /></Relationships>
</file>