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365a13fd9c47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f069252d8d43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9cba2c839c474d" /><Relationship Type="http://schemas.openxmlformats.org/officeDocument/2006/relationships/numbering" Target="/word/numbering.xml" Id="Rea193c6537904daf" /><Relationship Type="http://schemas.openxmlformats.org/officeDocument/2006/relationships/settings" Target="/word/settings.xml" Id="R20a350cc8940457b" /><Relationship Type="http://schemas.openxmlformats.org/officeDocument/2006/relationships/image" Target="/word/media/1d3459fd-f5f7-4266-a6e0-6cbeb5fbd190.png" Id="R6ff069252d8d43d7" /></Relationships>
</file>