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bb83e4242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d3db8f726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203080a944e2d" /><Relationship Type="http://schemas.openxmlformats.org/officeDocument/2006/relationships/numbering" Target="/word/numbering.xml" Id="Rec9e9d2e5c6549b9" /><Relationship Type="http://schemas.openxmlformats.org/officeDocument/2006/relationships/settings" Target="/word/settings.xml" Id="Rc194ad48fdda401a" /><Relationship Type="http://schemas.openxmlformats.org/officeDocument/2006/relationships/image" Target="/word/media/805265a1-93f4-4a68-801c-659f7b5b2e99.png" Id="R12bd3db8f7264d2c" /></Relationships>
</file>