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aaf761d8e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1d836285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0fd1769c4a3d" /><Relationship Type="http://schemas.openxmlformats.org/officeDocument/2006/relationships/numbering" Target="/word/numbering.xml" Id="R5d61de8959e54337" /><Relationship Type="http://schemas.openxmlformats.org/officeDocument/2006/relationships/settings" Target="/word/settings.xml" Id="R8ca40508f2c34562" /><Relationship Type="http://schemas.openxmlformats.org/officeDocument/2006/relationships/image" Target="/word/media/fedaa44d-a5a6-44e8-a967-55d456a1f715.png" Id="R6241d83628594d5b" /></Relationships>
</file>