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d3275bee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af3d40cfe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a806b3bef4895" /><Relationship Type="http://schemas.openxmlformats.org/officeDocument/2006/relationships/numbering" Target="/word/numbering.xml" Id="R0b9598e4cfd74de9" /><Relationship Type="http://schemas.openxmlformats.org/officeDocument/2006/relationships/settings" Target="/word/settings.xml" Id="Rcf6dac1060ef4b27" /><Relationship Type="http://schemas.openxmlformats.org/officeDocument/2006/relationships/image" Target="/word/media/a5fafad3-e9b7-480b-8039-29cd13b418f7.png" Id="R992af3d40cfe4432" /></Relationships>
</file>