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a538d62e74f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b40782823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0aba88c254ce7" /><Relationship Type="http://schemas.openxmlformats.org/officeDocument/2006/relationships/numbering" Target="/word/numbering.xml" Id="R713ffe4affe14056" /><Relationship Type="http://schemas.openxmlformats.org/officeDocument/2006/relationships/settings" Target="/word/settings.xml" Id="Rdfb7984cb8344db9" /><Relationship Type="http://schemas.openxmlformats.org/officeDocument/2006/relationships/image" Target="/word/media/bb6b286e-6adf-431c-b394-16b2a5e29d6a.png" Id="Ra4fb407828234874" /></Relationships>
</file>