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448fcc956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0a4adb7a6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90a587bb94699" /><Relationship Type="http://schemas.openxmlformats.org/officeDocument/2006/relationships/numbering" Target="/word/numbering.xml" Id="Rb5be3a96202e4e12" /><Relationship Type="http://schemas.openxmlformats.org/officeDocument/2006/relationships/settings" Target="/word/settings.xml" Id="R3a713887eec148e6" /><Relationship Type="http://schemas.openxmlformats.org/officeDocument/2006/relationships/image" Target="/word/media/e9d8e842-59e3-4e89-a96d-62464870e753.png" Id="R0340a4adb7a64438" /></Relationships>
</file>