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2b84b9acb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cf64e1715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9fc86f5514322" /><Relationship Type="http://schemas.openxmlformats.org/officeDocument/2006/relationships/numbering" Target="/word/numbering.xml" Id="Rfd1ceb9e8e0b45f0" /><Relationship Type="http://schemas.openxmlformats.org/officeDocument/2006/relationships/settings" Target="/word/settings.xml" Id="R4291ee833b6a47b1" /><Relationship Type="http://schemas.openxmlformats.org/officeDocument/2006/relationships/image" Target="/word/media/4b2c4be2-7cee-4f06-ab56-a4ee5ca063cd.png" Id="Rb23cf64e171548d3" /></Relationships>
</file>