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3c7f5277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e190cd149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ba9429abb4b3b" /><Relationship Type="http://schemas.openxmlformats.org/officeDocument/2006/relationships/numbering" Target="/word/numbering.xml" Id="Rb97c3d46c8e5424c" /><Relationship Type="http://schemas.openxmlformats.org/officeDocument/2006/relationships/settings" Target="/word/settings.xml" Id="Rbd512d4713244739" /><Relationship Type="http://schemas.openxmlformats.org/officeDocument/2006/relationships/image" Target="/word/media/f1097d0e-453f-42ae-80aa-70237c03263d.png" Id="R7b6e190cd1494875" /></Relationships>
</file>