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02aafe0b234c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bb0b4fe39d49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Lamane Grady,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9acdb5ca804258" /><Relationship Type="http://schemas.openxmlformats.org/officeDocument/2006/relationships/numbering" Target="/word/numbering.xml" Id="Rdd1753fef02d4b42" /><Relationship Type="http://schemas.openxmlformats.org/officeDocument/2006/relationships/settings" Target="/word/settings.xml" Id="Re540a09551f24e99" /><Relationship Type="http://schemas.openxmlformats.org/officeDocument/2006/relationships/image" Target="/word/media/0c61bea6-71a9-489e-8954-d91bf93d3e6f.png" Id="R62bb0b4fe39d4946" /></Relationships>
</file>