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5cc74e0df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e55ec1a1f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Lapszanka,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c9b1adfcf48c8" /><Relationship Type="http://schemas.openxmlformats.org/officeDocument/2006/relationships/numbering" Target="/word/numbering.xml" Id="Rc68c4772adca4b48" /><Relationship Type="http://schemas.openxmlformats.org/officeDocument/2006/relationships/settings" Target="/word/settings.xml" Id="R79c5f76f4b284dc4" /><Relationship Type="http://schemas.openxmlformats.org/officeDocument/2006/relationships/image" Target="/word/media/abefdc13-1e94-4adf-8ae0-5bba4558a882.png" Id="R5cee55ec1a1f449c" /></Relationships>
</file>