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ea4a622ff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7ae60711d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Bielanski,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048e171ad4dd9" /><Relationship Type="http://schemas.openxmlformats.org/officeDocument/2006/relationships/numbering" Target="/word/numbering.xml" Id="Rba089f5230ce4131" /><Relationship Type="http://schemas.openxmlformats.org/officeDocument/2006/relationships/settings" Target="/word/settings.xml" Id="Rdb339ee842e84bf7" /><Relationship Type="http://schemas.openxmlformats.org/officeDocument/2006/relationships/image" Target="/word/media/8700999f-0338-48f7-9079-117ad17f7940.png" Id="Re327ae60711d487c" /></Relationships>
</file>