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cde41c88f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2619b00d7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533456a484964" /><Relationship Type="http://schemas.openxmlformats.org/officeDocument/2006/relationships/numbering" Target="/word/numbering.xml" Id="R982af54267c5477c" /><Relationship Type="http://schemas.openxmlformats.org/officeDocument/2006/relationships/settings" Target="/word/settings.xml" Id="Rb921b4b7463649c4" /><Relationship Type="http://schemas.openxmlformats.org/officeDocument/2006/relationships/image" Target="/word/media/19f005a1-7afe-47eb-89e4-9f606bd7fd6a.png" Id="Rce42619b00d741dd" /></Relationships>
</file>