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5b4233771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2577c0b15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60b62be6746c5" /><Relationship Type="http://schemas.openxmlformats.org/officeDocument/2006/relationships/numbering" Target="/word/numbering.xml" Id="R177de987328b4bcf" /><Relationship Type="http://schemas.openxmlformats.org/officeDocument/2006/relationships/settings" Target="/word/settings.xml" Id="R9199d3834ba04530" /><Relationship Type="http://schemas.openxmlformats.org/officeDocument/2006/relationships/image" Target="/word/media/af0682a5-ff34-4e2d-9a19-39bce9fe2977.png" Id="R5cc2577c0b15449f" /></Relationships>
</file>