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45c0f5942b47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63c8f4f76947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Laskowa,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3dfc92888f46b9" /><Relationship Type="http://schemas.openxmlformats.org/officeDocument/2006/relationships/numbering" Target="/word/numbering.xml" Id="R5974c3f8bc614218" /><Relationship Type="http://schemas.openxmlformats.org/officeDocument/2006/relationships/settings" Target="/word/settings.xml" Id="R4b294c4eda204be0" /><Relationship Type="http://schemas.openxmlformats.org/officeDocument/2006/relationships/image" Target="/word/media/6e4dec40-9e44-48cc-aa6a-78e4af54ab5b.png" Id="R4563c8f4f76947d9" /></Relationships>
</file>