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f865bc90463447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26602349fd4e4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Lasocin,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e4bd9df990e491d" /><Relationship Type="http://schemas.openxmlformats.org/officeDocument/2006/relationships/numbering" Target="/word/numbering.xml" Id="R94461983e5ff43d7" /><Relationship Type="http://schemas.openxmlformats.org/officeDocument/2006/relationships/settings" Target="/word/settings.xml" Id="Rd05a0388989a4bc9" /><Relationship Type="http://schemas.openxmlformats.org/officeDocument/2006/relationships/image" Target="/word/media/3d2b789a-3ffb-4d4e-9a10-59ce08bd2aa0.png" Id="R7b26602349fd4e45" /></Relationships>
</file>