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fa32e3500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1ab28fc25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eb9de1a074349" /><Relationship Type="http://schemas.openxmlformats.org/officeDocument/2006/relationships/numbering" Target="/word/numbering.xml" Id="R62339972d9a240fc" /><Relationship Type="http://schemas.openxmlformats.org/officeDocument/2006/relationships/settings" Target="/word/settings.xml" Id="R9f6abb20bac74e10" /><Relationship Type="http://schemas.openxmlformats.org/officeDocument/2006/relationships/image" Target="/word/media/e0a1e08f-2450-439a-b3b2-b0d21d2de522.png" Id="R8f51ab28fc2545e3" /></Relationships>
</file>