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f344cbff9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9ce6195e8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0bde0da7b4b3e" /><Relationship Type="http://schemas.openxmlformats.org/officeDocument/2006/relationships/numbering" Target="/word/numbering.xml" Id="R93ea6015d1ad4bde" /><Relationship Type="http://schemas.openxmlformats.org/officeDocument/2006/relationships/settings" Target="/word/settings.xml" Id="Rf9883392bb7843d2" /><Relationship Type="http://schemas.openxmlformats.org/officeDocument/2006/relationships/image" Target="/word/media/064194db-7467-4743-8caf-06f322c8573e.png" Id="R9839ce6195e8410f" /></Relationships>
</file>