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a45c1a965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1c1480fd0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dc7f5b52c409c" /><Relationship Type="http://schemas.openxmlformats.org/officeDocument/2006/relationships/numbering" Target="/word/numbering.xml" Id="Rf0073358f5484fd2" /><Relationship Type="http://schemas.openxmlformats.org/officeDocument/2006/relationships/settings" Target="/word/settings.xml" Id="Reeef42273c86470f" /><Relationship Type="http://schemas.openxmlformats.org/officeDocument/2006/relationships/image" Target="/word/media/815bd483-a8e3-41da-8031-88d7c06a7b5f.png" Id="Rb341c1480fd04015" /></Relationships>
</file>