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f05c53244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8997a75d1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cbc34bb614ea3" /><Relationship Type="http://schemas.openxmlformats.org/officeDocument/2006/relationships/numbering" Target="/word/numbering.xml" Id="R37ac5f7f594b48e5" /><Relationship Type="http://schemas.openxmlformats.org/officeDocument/2006/relationships/settings" Target="/word/settings.xml" Id="Rdff3cafa25694d20" /><Relationship Type="http://schemas.openxmlformats.org/officeDocument/2006/relationships/image" Target="/word/media/ffb40a3f-3089-46c8-aec9-39b6a1de4c6d.png" Id="Re358997a75d14334" /></Relationships>
</file>