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765f39a5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9df7d91a3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Laweczko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209b5bbe74355" /><Relationship Type="http://schemas.openxmlformats.org/officeDocument/2006/relationships/numbering" Target="/word/numbering.xml" Id="Rc9a77e46fe1c40cd" /><Relationship Type="http://schemas.openxmlformats.org/officeDocument/2006/relationships/settings" Target="/word/settings.xml" Id="Rf1ba5a8d8f6341f3" /><Relationship Type="http://schemas.openxmlformats.org/officeDocument/2006/relationships/image" Target="/word/media/2296ccf2-5ac6-479f-8140-4bcc47e4639c.png" Id="Raa69df7d91a347aa" /></Relationships>
</file>