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67fbb6a1f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a0180a5c6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340aec8374c0f" /><Relationship Type="http://schemas.openxmlformats.org/officeDocument/2006/relationships/numbering" Target="/word/numbering.xml" Id="R1ea8e7d8335a42a2" /><Relationship Type="http://schemas.openxmlformats.org/officeDocument/2006/relationships/settings" Target="/word/settings.xml" Id="Rd78b9e5578cb48ab" /><Relationship Type="http://schemas.openxmlformats.org/officeDocument/2006/relationships/image" Target="/word/media/d2a9f46c-0234-4acb-a53a-bbc2bc2fa324.png" Id="R051a0180a5c64da4" /></Relationships>
</file>