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1d9f95c7d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4a181aa77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Laziska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36eef43ff425b" /><Relationship Type="http://schemas.openxmlformats.org/officeDocument/2006/relationships/numbering" Target="/word/numbering.xml" Id="Rc889866ce0d04436" /><Relationship Type="http://schemas.openxmlformats.org/officeDocument/2006/relationships/settings" Target="/word/settings.xml" Id="R2d5f84cb80b34f40" /><Relationship Type="http://schemas.openxmlformats.org/officeDocument/2006/relationships/image" Target="/word/media/85690c0f-bccf-4cf5-bbaa-663dc9206707.png" Id="Rb9c4a181aa77498b" /></Relationships>
</file>